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8"/>
        <w:gridCol w:w="1434"/>
        <w:gridCol w:w="7088"/>
      </w:tblGrid>
      <w:tr w:rsidR="009108A4" w:rsidTr="00867612">
        <w:trPr>
          <w:trHeight w:val="706"/>
          <w:jc w:val="center"/>
        </w:trPr>
        <w:tc>
          <w:tcPr>
            <w:tcW w:w="9870" w:type="dxa"/>
            <w:gridSpan w:val="3"/>
            <w:shd w:val="clear" w:color="auto" w:fill="760076"/>
            <w:vAlign w:val="center"/>
          </w:tcPr>
          <w:p w:rsidR="00054FD0" w:rsidRPr="00867612" w:rsidRDefault="0047271E" w:rsidP="00054FD0">
            <w:pPr>
              <w:spacing w:line="288" w:lineRule="auto"/>
              <w:jc w:val="center"/>
              <w:rPr>
                <w:rFonts w:ascii="Microsoft YaHei" w:eastAsia="Microsoft YaHei" w:hAnsi="Microsoft YaHei" w:cs="MS Mincho" w:hint="eastAsia"/>
                <w:b/>
                <w:sz w:val="28"/>
                <w:szCs w:val="28"/>
              </w:rPr>
            </w:pPr>
            <w:r w:rsidRPr="00867612">
              <w:rPr>
                <w:rFonts w:ascii="Microsoft YaHei" w:eastAsia="Microsoft YaHei" w:hAnsi="Microsoft YaHei" w:cs="MS Mincho" w:hint="eastAsia"/>
                <w:b/>
                <w:sz w:val="28"/>
                <w:szCs w:val="28"/>
              </w:rPr>
              <w:t>2017年寒假日本早稻田大学访学项目日程安排</w:t>
            </w:r>
          </w:p>
        </w:tc>
      </w:tr>
      <w:tr w:rsidR="009108A4" w:rsidTr="00867612">
        <w:trPr>
          <w:trHeight w:val="546"/>
          <w:jc w:val="center"/>
        </w:trPr>
        <w:tc>
          <w:tcPr>
            <w:tcW w:w="1348" w:type="dxa"/>
            <w:vAlign w:val="center"/>
          </w:tcPr>
          <w:p w:rsidR="009108A4" w:rsidRPr="00867612" w:rsidRDefault="00170641" w:rsidP="00867612">
            <w:pPr>
              <w:spacing w:line="320" w:lineRule="exact"/>
              <w:jc w:val="center"/>
              <w:rPr>
                <w:rFonts w:ascii="Microsoft YaHei" w:eastAsia="Microsoft YaHei" w:hAnsi="Microsoft YaHei" w:cs="MS Mincho"/>
                <w:b/>
                <w:sz w:val="18"/>
                <w:szCs w:val="18"/>
              </w:rPr>
            </w:pPr>
            <w:r w:rsidRPr="00867612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434" w:type="dxa"/>
            <w:vAlign w:val="center"/>
          </w:tcPr>
          <w:p w:rsidR="009108A4" w:rsidRPr="00867612" w:rsidRDefault="00170641" w:rsidP="00867612">
            <w:pPr>
              <w:spacing w:line="320" w:lineRule="exact"/>
              <w:jc w:val="center"/>
              <w:rPr>
                <w:rFonts w:ascii="Microsoft YaHei" w:eastAsia="Microsoft YaHei" w:hAnsi="Microsoft YaHei" w:cs="MS Mincho"/>
                <w:b/>
                <w:sz w:val="18"/>
                <w:szCs w:val="18"/>
              </w:rPr>
            </w:pPr>
            <w:r w:rsidRPr="00867612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>地点</w:t>
            </w:r>
          </w:p>
        </w:tc>
        <w:tc>
          <w:tcPr>
            <w:tcW w:w="7088" w:type="dxa"/>
          </w:tcPr>
          <w:p w:rsidR="009108A4" w:rsidRPr="00867612" w:rsidRDefault="00170641" w:rsidP="00867612">
            <w:pPr>
              <w:spacing w:beforeLines="25" w:line="320" w:lineRule="exact"/>
              <w:jc w:val="center"/>
              <w:rPr>
                <w:rFonts w:ascii="Microsoft YaHei" w:eastAsia="Microsoft YaHei" w:hAnsi="Microsoft YaHei" w:cs="MS Mincho"/>
                <w:b/>
                <w:sz w:val="18"/>
                <w:szCs w:val="18"/>
              </w:rPr>
            </w:pPr>
            <w:r w:rsidRPr="00867612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>活动内容</w:t>
            </w:r>
          </w:p>
        </w:tc>
      </w:tr>
      <w:tr w:rsidR="009108A4">
        <w:trPr>
          <w:trHeight w:val="90"/>
          <w:jc w:val="center"/>
        </w:trPr>
        <w:tc>
          <w:tcPr>
            <w:tcW w:w="1348" w:type="dxa"/>
            <w:vAlign w:val="center"/>
          </w:tcPr>
          <w:p w:rsidR="009108A4" w:rsidRDefault="009108A4">
            <w:pPr>
              <w:spacing w:line="320" w:lineRule="exact"/>
              <w:ind w:leftChars="-18" w:hangingChars="21" w:hanging="38"/>
              <w:jc w:val="center"/>
              <w:rPr>
                <w:rFonts w:ascii="Microsoft YaHei" w:eastAsia="Microsoft YaHei" w:hAnsi="Microsoft YaHei" w:cs="MS Mincho"/>
                <w:sz w:val="18"/>
                <w:szCs w:val="18"/>
              </w:rPr>
            </w:pPr>
          </w:p>
          <w:p w:rsidR="009108A4" w:rsidRDefault="00170641">
            <w:pPr>
              <w:spacing w:line="320" w:lineRule="exact"/>
              <w:ind w:leftChars="-18" w:hangingChars="21" w:hanging="38"/>
              <w:jc w:val="center"/>
              <w:rPr>
                <w:rFonts w:ascii="SimHei" w:eastAsia="SimHei" w:hAnsi="Microsoft YaHei" w:cs="MS Mincho"/>
                <w:sz w:val="20"/>
                <w:szCs w:val="20"/>
              </w:rPr>
            </w:pPr>
            <w:r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第一天</w:t>
            </w:r>
            <w:r>
              <w:rPr>
                <w:rFonts w:ascii="Microsoft YaHei" w:eastAsia="Microsoft YaHei" w:hAnsi="Microsoft YaHei"/>
                <w:sz w:val="18"/>
                <w:szCs w:val="18"/>
              </w:rPr>
              <w:br/>
            </w:r>
          </w:p>
        </w:tc>
        <w:tc>
          <w:tcPr>
            <w:tcW w:w="1434" w:type="dxa"/>
            <w:vAlign w:val="center"/>
          </w:tcPr>
          <w:p w:rsidR="009108A4" w:rsidRDefault="00170641">
            <w:pPr>
              <w:spacing w:line="320" w:lineRule="exact"/>
              <w:jc w:val="center"/>
              <w:rPr>
                <w:rFonts w:ascii="Microsoft YaHei" w:eastAsia="Microsoft YaHei" w:hAnsi="Microsoft YaHei" w:cs="MS Mincho"/>
                <w:sz w:val="18"/>
                <w:szCs w:val="18"/>
              </w:rPr>
            </w:pPr>
            <w:r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出发地</w:t>
            </w:r>
          </w:p>
          <w:p w:rsidR="009108A4" w:rsidRDefault="00170641">
            <w:pPr>
              <w:spacing w:line="320" w:lineRule="exact"/>
              <w:jc w:val="center"/>
              <w:rPr>
                <w:rFonts w:ascii="SimHei" w:eastAsia="SimHei" w:hAnsi="Microsoft YaHei" w:cs="MS Mincho"/>
                <w:sz w:val="20"/>
                <w:szCs w:val="20"/>
              </w:rPr>
            </w:pPr>
            <w:r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东京</w:t>
            </w:r>
          </w:p>
        </w:tc>
        <w:tc>
          <w:tcPr>
            <w:tcW w:w="7088" w:type="dxa"/>
            <w:vAlign w:val="center"/>
          </w:tcPr>
          <w:p w:rsidR="009108A4" w:rsidRDefault="00170641" w:rsidP="0047271E">
            <w:pPr>
              <w:spacing w:beforeLines="25" w:line="320" w:lineRule="exact"/>
              <w:rPr>
                <w:rFonts w:ascii="Microsoft YaHei" w:eastAsia="Microsoft YaHei" w:hAnsi="Microsoft YaHei" w:cs="MS Mincho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>乘坐国际航班，抵达成田国际机场</w:t>
            </w:r>
          </w:p>
          <w:p w:rsidR="009108A4" w:rsidRDefault="00170641" w:rsidP="0047271E">
            <w:pPr>
              <w:spacing w:beforeLines="25" w:line="320" w:lineRule="exact"/>
              <w:rPr>
                <w:rFonts w:ascii="SimHei" w:eastAsia="SimHei" w:hAnsi="Microsoft YaHei" w:cs="MS Mincho"/>
                <w:sz w:val="20"/>
                <w:szCs w:val="20"/>
              </w:rPr>
            </w:pPr>
            <w:r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>居酒屋欢迎会</w:t>
            </w:r>
          </w:p>
        </w:tc>
      </w:tr>
      <w:tr w:rsidR="009108A4" w:rsidTr="002116FF">
        <w:trPr>
          <w:trHeight w:val="3698"/>
          <w:jc w:val="center"/>
        </w:trPr>
        <w:tc>
          <w:tcPr>
            <w:tcW w:w="1348" w:type="dxa"/>
            <w:vAlign w:val="center"/>
          </w:tcPr>
          <w:p w:rsidR="009108A4" w:rsidRDefault="009108A4">
            <w:pPr>
              <w:spacing w:line="320" w:lineRule="exact"/>
              <w:jc w:val="center"/>
              <w:rPr>
                <w:rFonts w:ascii="Microsoft YaHei" w:eastAsia="Microsoft YaHei" w:hAnsi="Microsoft YaHei" w:cs="MS Mincho"/>
                <w:sz w:val="18"/>
                <w:szCs w:val="18"/>
              </w:rPr>
            </w:pPr>
          </w:p>
          <w:p w:rsidR="009108A4" w:rsidRDefault="00170641">
            <w:pPr>
              <w:spacing w:line="320" w:lineRule="exact"/>
              <w:jc w:val="center"/>
              <w:rPr>
                <w:rFonts w:ascii="SimHei" w:eastAsia="SimHei" w:hAnsi="Microsoft YaHei" w:cs="MS Mincho"/>
                <w:sz w:val="20"/>
                <w:szCs w:val="20"/>
              </w:rPr>
            </w:pPr>
            <w:r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第二天</w:t>
            </w:r>
            <w:r>
              <w:rPr>
                <w:rFonts w:ascii="Microsoft YaHei" w:eastAsia="Microsoft YaHei" w:hAnsi="Microsoft YaHei"/>
                <w:sz w:val="18"/>
                <w:szCs w:val="18"/>
              </w:rPr>
              <w:br/>
            </w:r>
          </w:p>
        </w:tc>
        <w:tc>
          <w:tcPr>
            <w:tcW w:w="1434" w:type="dxa"/>
            <w:vAlign w:val="center"/>
          </w:tcPr>
          <w:p w:rsidR="009108A4" w:rsidRPr="00867612" w:rsidRDefault="00170641" w:rsidP="00867612">
            <w:pPr>
              <w:spacing w:line="320" w:lineRule="exact"/>
              <w:jc w:val="center"/>
              <w:rPr>
                <w:rFonts w:ascii="Microsoft YaHei" w:hAnsi="Microsoft YaHei" w:cs="MS Mincho" w:hint="eastAsia"/>
                <w:sz w:val="18"/>
                <w:szCs w:val="18"/>
              </w:rPr>
            </w:pPr>
            <w:r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东京</w:t>
            </w:r>
          </w:p>
        </w:tc>
        <w:tc>
          <w:tcPr>
            <w:tcW w:w="7088" w:type="dxa"/>
            <w:vAlign w:val="center"/>
          </w:tcPr>
          <w:p w:rsidR="00867612" w:rsidRPr="00867612" w:rsidRDefault="00867612" w:rsidP="00867612">
            <w:pPr>
              <w:spacing w:line="320" w:lineRule="exact"/>
              <w:jc w:val="left"/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</w:pPr>
            <w:r w:rsidRPr="00867612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上午：东京大学校园参观 </w:t>
            </w:r>
          </w:p>
          <w:p w:rsidR="00867612" w:rsidRPr="00867612" w:rsidRDefault="00867612" w:rsidP="00867612">
            <w:pPr>
              <w:spacing w:line="320" w:lineRule="exact"/>
              <w:jc w:val="left"/>
              <w:rPr>
                <w:rFonts w:ascii="Microsoft YaHei" w:hAnsi="Microsoft YaHei" w:cs="MS Mincho" w:hint="eastAsia"/>
                <w:sz w:val="18"/>
                <w:szCs w:val="18"/>
              </w:rPr>
            </w:pPr>
            <w:r>
              <w:rPr>
                <w:rFonts w:ascii="Microsoft YaHei" w:hAnsi="Microsoft YaHei" w:cs="MS Mincho" w:hint="eastAsia"/>
                <w:sz w:val="18"/>
                <w:szCs w:val="18"/>
              </w:rPr>
              <w:t xml:space="preserve">      </w:t>
            </w:r>
            <w:r w:rsidRPr="00867612"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★&lt;学习内容&gt;：参观日本名校，体验日本独特的校园文化。东京大学是 日本最高学术殿堂和帝国大学之首，培养了 8 名诺贝尔奖得主、16 位日本首相、 21 位（帝国）国会议长在内的一大批学术名家、工商巨子、政经精英，在日本 国内的影响力和知名度都无可比拟。</w:t>
            </w:r>
            <w:r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 xml:space="preserve"> </w:t>
            </w:r>
          </w:p>
          <w:p w:rsidR="00867612" w:rsidRPr="00867612" w:rsidRDefault="00867612" w:rsidP="00867612">
            <w:pPr>
              <w:spacing w:line="320" w:lineRule="exact"/>
              <w:jc w:val="left"/>
              <w:rPr>
                <w:rFonts w:ascii="Microsoft YaHei" w:hAnsi="Microsoft YaHei" w:cs="MS Mincho" w:hint="eastAsia"/>
                <w:b/>
                <w:sz w:val="18"/>
                <w:szCs w:val="18"/>
              </w:rPr>
            </w:pPr>
            <w:r w:rsidRPr="00867612"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 xml:space="preserve">      </w:t>
            </w:r>
            <w:r w:rsidRPr="00867612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>浅草寺</w:t>
            </w:r>
            <w:r w:rsidRPr="00867612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ab/>
            </w:r>
          </w:p>
          <w:p w:rsidR="00867612" w:rsidRPr="00867612" w:rsidRDefault="00867612" w:rsidP="00867612">
            <w:pPr>
              <w:spacing w:line="320" w:lineRule="exact"/>
              <w:jc w:val="left"/>
              <w:rPr>
                <w:rFonts w:ascii="Microsoft YaHei" w:eastAsia="Microsoft YaHei" w:hAnsi="Microsoft YaHei" w:cs="MS Mincho" w:hint="eastAsia"/>
                <w:sz w:val="18"/>
                <w:szCs w:val="18"/>
              </w:rPr>
            </w:pPr>
            <w:r>
              <w:rPr>
                <w:rFonts w:ascii="Microsoft YaHei" w:hAnsi="Microsoft YaHei" w:cs="MS Mincho" w:hint="eastAsia"/>
                <w:sz w:val="18"/>
                <w:szCs w:val="18"/>
              </w:rPr>
              <w:t xml:space="preserve">      </w:t>
            </w:r>
            <w:r w:rsidRPr="00867612"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 xml:space="preserve">★&lt;学习内容&gt;：感受日本江户遗风，参观关东地区最人气的文化古迹 </w:t>
            </w:r>
          </w:p>
          <w:p w:rsidR="00867612" w:rsidRPr="00867612" w:rsidRDefault="00867612" w:rsidP="00867612">
            <w:pPr>
              <w:spacing w:line="320" w:lineRule="exact"/>
              <w:jc w:val="left"/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</w:pPr>
            <w:r w:rsidRPr="00867612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下午：秋叶原  </w:t>
            </w:r>
          </w:p>
          <w:p w:rsidR="00867612" w:rsidRPr="00867612" w:rsidRDefault="00867612" w:rsidP="00867612">
            <w:pPr>
              <w:spacing w:line="320" w:lineRule="exact"/>
              <w:jc w:val="left"/>
              <w:rPr>
                <w:rFonts w:ascii="Microsoft YaHei" w:eastAsia="Microsoft YaHei" w:hAnsi="Microsoft YaHei" w:cs="MS Mincho" w:hint="eastAsia"/>
                <w:sz w:val="18"/>
                <w:szCs w:val="18"/>
              </w:rPr>
            </w:pPr>
            <w:r>
              <w:rPr>
                <w:rFonts w:ascii="Microsoft YaHei" w:hAnsi="Microsoft YaHei" w:cs="MS Mincho" w:hint="eastAsia"/>
                <w:sz w:val="18"/>
                <w:szCs w:val="18"/>
              </w:rPr>
              <w:t xml:space="preserve">      </w:t>
            </w:r>
            <w:r w:rsidRPr="00867612"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 xml:space="preserve">★&lt;学习内容&gt;：了解日本动漫潮流特区 </w:t>
            </w:r>
          </w:p>
          <w:p w:rsidR="00867612" w:rsidRPr="00867612" w:rsidRDefault="00867612" w:rsidP="00867612">
            <w:pPr>
              <w:spacing w:line="320" w:lineRule="exact"/>
              <w:jc w:val="left"/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</w:pPr>
            <w:r>
              <w:rPr>
                <w:rFonts w:ascii="Microsoft YaHei" w:hAnsi="Microsoft YaHei" w:cs="MS Mincho" w:hint="eastAsia"/>
                <w:sz w:val="18"/>
                <w:szCs w:val="18"/>
              </w:rPr>
              <w:t xml:space="preserve">      </w:t>
            </w:r>
            <w:r w:rsidRPr="00867612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参观台场 </w:t>
            </w:r>
          </w:p>
          <w:p w:rsidR="00867612" w:rsidRPr="00867612" w:rsidRDefault="00867612" w:rsidP="00867612">
            <w:pPr>
              <w:spacing w:line="320" w:lineRule="exact"/>
              <w:jc w:val="left"/>
              <w:rPr>
                <w:rFonts w:ascii="Microsoft YaHei" w:eastAsia="Microsoft YaHei" w:hAnsi="Microsoft YaHei" w:cs="MS Mincho" w:hint="eastAsia"/>
                <w:sz w:val="18"/>
                <w:szCs w:val="18"/>
              </w:rPr>
            </w:pPr>
            <w:r>
              <w:rPr>
                <w:rFonts w:ascii="Microsoft YaHei" w:hAnsi="Microsoft YaHei" w:cs="MS Mincho" w:hint="eastAsia"/>
                <w:sz w:val="18"/>
                <w:szCs w:val="18"/>
              </w:rPr>
              <w:t xml:space="preserve">      </w:t>
            </w:r>
            <w:r w:rsidRPr="00867612"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 xml:space="preserve">★&lt;学习内容&gt;：御台场的名称源自于「台场」，原本是指江户时代末期， 幕府方面为了抵御外人入侵，而在日本全国各地海滨所设置的炮台。在这许多的 炮台之中，位于东京湾（当时称为江户湾）内品川外海所修筑的一系列炮台是特 别重要有名的，被称为「品川台场」。 </w:t>
            </w:r>
          </w:p>
          <w:p w:rsidR="009108A4" w:rsidRPr="00867612" w:rsidRDefault="00867612" w:rsidP="00867612">
            <w:pPr>
              <w:spacing w:beforeLines="25" w:line="320" w:lineRule="exact"/>
              <w:jc w:val="left"/>
              <w:rPr>
                <w:rFonts w:ascii="SimHei" w:eastAsia="SimHei" w:hAnsi="Microsoft YaHei" w:cs="MS Mincho"/>
                <w:b/>
                <w:sz w:val="20"/>
                <w:szCs w:val="20"/>
              </w:rPr>
            </w:pPr>
            <w:r w:rsidRPr="00867612"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 xml:space="preserve">      </w:t>
            </w:r>
            <w:r w:rsidRPr="00867612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>东京塔参观</w:t>
            </w:r>
          </w:p>
        </w:tc>
      </w:tr>
      <w:tr w:rsidR="009108A4">
        <w:trPr>
          <w:trHeight w:val="1307"/>
          <w:jc w:val="center"/>
        </w:trPr>
        <w:tc>
          <w:tcPr>
            <w:tcW w:w="1348" w:type="dxa"/>
            <w:vAlign w:val="center"/>
          </w:tcPr>
          <w:p w:rsidR="009108A4" w:rsidRDefault="009108A4">
            <w:pPr>
              <w:spacing w:line="320" w:lineRule="exact"/>
              <w:jc w:val="center"/>
              <w:rPr>
                <w:rFonts w:ascii="Microsoft YaHei" w:eastAsia="Microsoft YaHei" w:hAnsi="Microsoft YaHei" w:cs="MS Mincho"/>
                <w:sz w:val="18"/>
                <w:szCs w:val="18"/>
              </w:rPr>
            </w:pPr>
          </w:p>
          <w:p w:rsidR="009108A4" w:rsidRDefault="00170641">
            <w:pPr>
              <w:spacing w:line="320" w:lineRule="exact"/>
              <w:jc w:val="center"/>
              <w:rPr>
                <w:rFonts w:ascii="SimHei" w:eastAsia="SimHei" w:hAnsi="Microsoft YaHei" w:cs="MS Mincho"/>
                <w:sz w:val="20"/>
                <w:szCs w:val="20"/>
              </w:rPr>
            </w:pPr>
            <w:r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第三天</w:t>
            </w:r>
            <w:r>
              <w:rPr>
                <w:rFonts w:ascii="Microsoft YaHei" w:eastAsia="Microsoft YaHei" w:hAnsi="Microsoft YaHei"/>
                <w:sz w:val="18"/>
                <w:szCs w:val="18"/>
              </w:rPr>
              <w:br/>
            </w:r>
          </w:p>
        </w:tc>
        <w:tc>
          <w:tcPr>
            <w:tcW w:w="1434" w:type="dxa"/>
            <w:vAlign w:val="center"/>
          </w:tcPr>
          <w:p w:rsidR="009108A4" w:rsidRDefault="00170641">
            <w:pPr>
              <w:spacing w:line="320" w:lineRule="exact"/>
              <w:jc w:val="center"/>
              <w:rPr>
                <w:rFonts w:ascii="SimHei" w:eastAsia="SimHei" w:hAnsi="Microsoft YaHei" w:cs="MS Mincho"/>
                <w:sz w:val="20"/>
                <w:szCs w:val="20"/>
              </w:rPr>
            </w:pPr>
            <w:r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东京</w:t>
            </w:r>
          </w:p>
        </w:tc>
        <w:tc>
          <w:tcPr>
            <w:tcW w:w="7088" w:type="dxa"/>
            <w:vAlign w:val="center"/>
          </w:tcPr>
          <w:p w:rsidR="0047271E" w:rsidRPr="0047271E" w:rsidRDefault="0047271E" w:rsidP="0047271E">
            <w:pPr>
              <w:spacing w:beforeLines="25" w:line="320" w:lineRule="exact"/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</w:pPr>
            <w:r w:rsidRPr="0047271E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上午：早稻田大学课程①② </w:t>
            </w:r>
          </w:p>
          <w:p w:rsidR="0047271E" w:rsidRPr="0047271E" w:rsidRDefault="0047271E" w:rsidP="0047271E">
            <w:pPr>
              <w:spacing w:beforeLines="25" w:line="320" w:lineRule="exact"/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</w:pPr>
            <w:r w:rsidRPr="0047271E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下午：浴衣体验课程 </w:t>
            </w:r>
          </w:p>
          <w:p w:rsidR="0047271E" w:rsidRPr="0047271E" w:rsidRDefault="0047271E" w:rsidP="0047271E">
            <w:pPr>
              <w:spacing w:beforeLines="25" w:line="320" w:lineRule="exact"/>
              <w:ind w:firstLineChars="200" w:firstLine="361"/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</w:pPr>
            <w:r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Microsoft YaHei" w:hAnsi="Microsoft YaHei" w:cs="MS Mincho" w:hint="eastAsia"/>
                <w:b/>
                <w:sz w:val="18"/>
                <w:szCs w:val="18"/>
              </w:rPr>
              <w:t xml:space="preserve"> </w:t>
            </w:r>
            <w:r w:rsidRPr="0047271E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茶道体验课程（早稻田大学茶道部） </w:t>
            </w:r>
          </w:p>
          <w:p w:rsidR="009108A4" w:rsidRPr="0047271E" w:rsidRDefault="0047271E" w:rsidP="0047271E">
            <w:pPr>
              <w:spacing w:beforeLines="25" w:line="320" w:lineRule="exact"/>
              <w:rPr>
                <w:rFonts w:ascii="SimHei" w:eastAsia="SimHei" w:hAnsi="Microsoft YaHei" w:cs="MS Mincho"/>
                <w:bCs/>
                <w:sz w:val="20"/>
                <w:szCs w:val="20"/>
              </w:rPr>
            </w:pPr>
            <w:r>
              <w:rPr>
                <w:rFonts w:ascii="Microsoft YaHei" w:hAnsi="Microsoft YaHei" w:cs="MS Mincho" w:hint="eastAsia"/>
                <w:b/>
                <w:sz w:val="18"/>
                <w:szCs w:val="18"/>
              </w:rPr>
              <w:t xml:space="preserve">      </w:t>
            </w:r>
            <w:r w:rsidRPr="0047271E">
              <w:rPr>
                <w:rFonts w:ascii="Microsoft YaHei" w:hAnsi="Microsoft YaHei" w:cs="MS Mincho" w:hint="eastAsia"/>
                <w:sz w:val="18"/>
                <w:szCs w:val="18"/>
              </w:rPr>
              <w:t xml:space="preserve"> </w:t>
            </w:r>
            <w:r w:rsidRPr="0047271E"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★&lt;学习内容&gt;：感受日本传统文化</w:t>
            </w:r>
          </w:p>
        </w:tc>
      </w:tr>
      <w:tr w:rsidR="009108A4">
        <w:trPr>
          <w:trHeight w:val="1042"/>
          <w:jc w:val="center"/>
        </w:trPr>
        <w:tc>
          <w:tcPr>
            <w:tcW w:w="1348" w:type="dxa"/>
            <w:vAlign w:val="center"/>
          </w:tcPr>
          <w:p w:rsidR="009108A4" w:rsidRDefault="009108A4">
            <w:pPr>
              <w:spacing w:line="320" w:lineRule="exact"/>
              <w:jc w:val="center"/>
              <w:rPr>
                <w:rFonts w:ascii="Microsoft YaHei" w:eastAsia="Microsoft YaHei" w:hAnsi="Microsoft YaHei" w:cs="MS Mincho"/>
                <w:sz w:val="18"/>
                <w:szCs w:val="18"/>
              </w:rPr>
            </w:pPr>
          </w:p>
          <w:p w:rsidR="009108A4" w:rsidRDefault="00170641">
            <w:pPr>
              <w:spacing w:line="320" w:lineRule="exact"/>
              <w:jc w:val="center"/>
              <w:rPr>
                <w:rFonts w:ascii="SimHei" w:eastAsia="SimHei" w:hAnsi="SimHei" w:cs="MS Mincho"/>
                <w:sz w:val="20"/>
                <w:szCs w:val="20"/>
              </w:rPr>
            </w:pPr>
            <w:r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第四天</w:t>
            </w:r>
            <w:r>
              <w:rPr>
                <w:rFonts w:ascii="Microsoft YaHei" w:eastAsia="Microsoft YaHei" w:hAnsi="Microsoft YaHei"/>
                <w:sz w:val="18"/>
                <w:szCs w:val="18"/>
              </w:rPr>
              <w:br/>
            </w:r>
          </w:p>
        </w:tc>
        <w:tc>
          <w:tcPr>
            <w:tcW w:w="1434" w:type="dxa"/>
            <w:vAlign w:val="center"/>
          </w:tcPr>
          <w:p w:rsidR="009108A4" w:rsidRDefault="00170641">
            <w:pPr>
              <w:spacing w:line="320" w:lineRule="exact"/>
              <w:jc w:val="center"/>
              <w:rPr>
                <w:rFonts w:ascii="SimHei" w:eastAsia="SimHei" w:hAnsi="SimHei" w:cs="MS Mincho"/>
                <w:sz w:val="20"/>
                <w:szCs w:val="20"/>
              </w:rPr>
            </w:pPr>
            <w:r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东京</w:t>
            </w:r>
          </w:p>
        </w:tc>
        <w:tc>
          <w:tcPr>
            <w:tcW w:w="7088" w:type="dxa"/>
            <w:vAlign w:val="center"/>
          </w:tcPr>
          <w:p w:rsidR="0047271E" w:rsidRPr="0047271E" w:rsidRDefault="0047271E" w:rsidP="0047271E">
            <w:pPr>
              <w:spacing w:beforeLines="25" w:line="320" w:lineRule="exact"/>
              <w:jc w:val="left"/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</w:pPr>
            <w:r w:rsidRPr="0047271E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上午：早稻田大学课程③④ </w:t>
            </w:r>
          </w:p>
          <w:p w:rsidR="0047271E" w:rsidRPr="0047271E" w:rsidRDefault="0047271E" w:rsidP="0047271E">
            <w:pPr>
              <w:spacing w:beforeLines="25" w:line="320" w:lineRule="exact"/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</w:pPr>
            <w:r w:rsidRPr="0047271E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下午：自由研修 </w:t>
            </w:r>
          </w:p>
          <w:p w:rsidR="009108A4" w:rsidRPr="0047271E" w:rsidRDefault="0047271E" w:rsidP="0047271E">
            <w:pPr>
              <w:spacing w:beforeLines="25" w:line="320" w:lineRule="exact"/>
              <w:rPr>
                <w:rFonts w:ascii="SimHei" w:eastAsia="SimHei" w:hAnsi="SimHei" w:cs="MS Mincho"/>
                <w:sz w:val="20"/>
                <w:szCs w:val="20"/>
              </w:rPr>
            </w:pPr>
            <w:r>
              <w:rPr>
                <w:rFonts w:ascii="Microsoft YaHei" w:hAnsi="Microsoft YaHei" w:cs="MS Mincho" w:hint="eastAsia"/>
                <w:b/>
                <w:sz w:val="18"/>
                <w:szCs w:val="18"/>
              </w:rPr>
              <w:t xml:space="preserve">     </w:t>
            </w:r>
            <w:r w:rsidRPr="0047271E">
              <w:rPr>
                <w:rFonts w:ascii="Microsoft YaHei" w:hAnsi="Microsoft YaHei" w:cs="MS Mincho" w:hint="eastAsia"/>
                <w:sz w:val="18"/>
                <w:szCs w:val="18"/>
              </w:rPr>
              <w:t xml:space="preserve"> </w:t>
            </w:r>
            <w:r w:rsidRPr="0047271E"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★&lt;学习内容&gt;：同学们可事先按组调研，自行考察东京人土风情。</w:t>
            </w:r>
          </w:p>
        </w:tc>
      </w:tr>
      <w:tr w:rsidR="009108A4">
        <w:trPr>
          <w:trHeight w:val="1137"/>
          <w:jc w:val="center"/>
        </w:trPr>
        <w:tc>
          <w:tcPr>
            <w:tcW w:w="1348" w:type="dxa"/>
            <w:vAlign w:val="center"/>
          </w:tcPr>
          <w:p w:rsidR="009108A4" w:rsidRDefault="009108A4">
            <w:pPr>
              <w:spacing w:line="320" w:lineRule="exact"/>
              <w:jc w:val="center"/>
              <w:rPr>
                <w:rFonts w:ascii="Microsoft YaHei" w:eastAsia="Microsoft YaHei" w:hAnsi="Microsoft YaHei" w:cs="MS Mincho"/>
                <w:sz w:val="18"/>
                <w:szCs w:val="18"/>
              </w:rPr>
            </w:pPr>
          </w:p>
          <w:p w:rsidR="009108A4" w:rsidRDefault="00170641">
            <w:pPr>
              <w:spacing w:line="320" w:lineRule="exact"/>
              <w:jc w:val="center"/>
              <w:rPr>
                <w:rFonts w:ascii="SimHei" w:eastAsia="SimHei" w:hAnsi="SimHei" w:cs="MS Mincho"/>
                <w:sz w:val="20"/>
                <w:szCs w:val="20"/>
              </w:rPr>
            </w:pPr>
            <w:r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第五天</w:t>
            </w:r>
            <w:r>
              <w:rPr>
                <w:rFonts w:ascii="Microsoft YaHei" w:eastAsia="Microsoft YaHei" w:hAnsi="Microsoft YaHei"/>
                <w:sz w:val="18"/>
                <w:szCs w:val="18"/>
              </w:rPr>
              <w:br/>
            </w:r>
          </w:p>
        </w:tc>
        <w:tc>
          <w:tcPr>
            <w:tcW w:w="1434" w:type="dxa"/>
            <w:vAlign w:val="center"/>
          </w:tcPr>
          <w:p w:rsidR="009108A4" w:rsidRDefault="00170641">
            <w:pPr>
              <w:spacing w:line="320" w:lineRule="exact"/>
              <w:jc w:val="center"/>
              <w:rPr>
                <w:rFonts w:ascii="SimHei" w:eastAsia="SimHei" w:hAnsi="SimHei" w:cs="MS Mincho"/>
                <w:sz w:val="20"/>
                <w:szCs w:val="20"/>
              </w:rPr>
            </w:pPr>
            <w:r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东京</w:t>
            </w:r>
          </w:p>
        </w:tc>
        <w:tc>
          <w:tcPr>
            <w:tcW w:w="7088" w:type="dxa"/>
            <w:vAlign w:val="center"/>
          </w:tcPr>
          <w:p w:rsidR="0047271E" w:rsidRPr="0047271E" w:rsidRDefault="0047271E" w:rsidP="0047271E">
            <w:pPr>
              <w:spacing w:beforeLines="25" w:line="320" w:lineRule="exact"/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</w:pPr>
            <w:r w:rsidRPr="0047271E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上午：早稻田大学课程⑤⑥ </w:t>
            </w:r>
          </w:p>
          <w:p w:rsidR="0047271E" w:rsidRPr="0047271E" w:rsidRDefault="0047271E" w:rsidP="0047271E">
            <w:pPr>
              <w:spacing w:beforeLines="25" w:line="320" w:lineRule="exact"/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</w:pPr>
            <w:r w:rsidRPr="0047271E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下午：自由研修 </w:t>
            </w:r>
          </w:p>
          <w:p w:rsidR="009108A4" w:rsidRPr="002116FF" w:rsidRDefault="002116FF" w:rsidP="0047271E">
            <w:pPr>
              <w:spacing w:beforeLines="25" w:line="320" w:lineRule="exact"/>
              <w:rPr>
                <w:rFonts w:ascii="SimHei" w:eastAsia="SimHei" w:hAnsi="SimHei" w:cs="MS Mincho"/>
                <w:sz w:val="20"/>
                <w:szCs w:val="20"/>
              </w:rPr>
            </w:pPr>
            <w:r>
              <w:rPr>
                <w:rFonts w:ascii="Microsoft YaHei" w:hAnsi="Microsoft YaHei" w:cs="MS Mincho" w:hint="eastAsia"/>
                <w:b/>
                <w:sz w:val="18"/>
                <w:szCs w:val="18"/>
              </w:rPr>
              <w:t xml:space="preserve">     </w:t>
            </w:r>
            <w:r w:rsidRPr="002116FF">
              <w:rPr>
                <w:rFonts w:ascii="Microsoft YaHei" w:hAnsi="Microsoft YaHei" w:cs="MS Mincho" w:hint="eastAsia"/>
                <w:sz w:val="18"/>
                <w:szCs w:val="18"/>
              </w:rPr>
              <w:t xml:space="preserve"> </w:t>
            </w:r>
            <w:r w:rsidR="0047271E" w:rsidRPr="002116FF"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★&lt;学习内容&gt;：同学们可事先按组调研，自行考察东京人土风情。</w:t>
            </w:r>
          </w:p>
        </w:tc>
      </w:tr>
      <w:tr w:rsidR="009108A4">
        <w:trPr>
          <w:trHeight w:val="1550"/>
          <w:jc w:val="center"/>
        </w:trPr>
        <w:tc>
          <w:tcPr>
            <w:tcW w:w="1348" w:type="dxa"/>
            <w:vAlign w:val="center"/>
          </w:tcPr>
          <w:p w:rsidR="009108A4" w:rsidRDefault="009108A4">
            <w:pPr>
              <w:spacing w:line="320" w:lineRule="exact"/>
              <w:jc w:val="center"/>
              <w:rPr>
                <w:rFonts w:ascii="Microsoft YaHei" w:eastAsia="Microsoft YaHei" w:hAnsi="Microsoft YaHei" w:cs="MS Mincho"/>
                <w:sz w:val="18"/>
                <w:szCs w:val="18"/>
              </w:rPr>
            </w:pPr>
          </w:p>
          <w:p w:rsidR="009108A4" w:rsidRDefault="00170641">
            <w:pPr>
              <w:spacing w:line="320" w:lineRule="exact"/>
              <w:jc w:val="center"/>
              <w:rPr>
                <w:rFonts w:ascii="Microsoft YaHei" w:eastAsia="Microsoft YaHei" w:hAnsi="Microsoft YaHei" w:cs="MS Mincho"/>
                <w:sz w:val="18"/>
                <w:szCs w:val="18"/>
              </w:rPr>
            </w:pPr>
            <w:r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第六天</w:t>
            </w:r>
          </w:p>
          <w:p w:rsidR="009108A4" w:rsidRDefault="009108A4">
            <w:pPr>
              <w:spacing w:line="320" w:lineRule="exact"/>
              <w:jc w:val="center"/>
              <w:rPr>
                <w:rFonts w:ascii="SimHei" w:eastAsia="SimHei" w:hAnsi="SimHei" w:cs="MS Mincho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9108A4" w:rsidRDefault="002116FF" w:rsidP="0047271E">
            <w:pPr>
              <w:spacing w:beforeLines="25" w:line="320" w:lineRule="exact"/>
              <w:jc w:val="center"/>
              <w:rPr>
                <w:rFonts w:ascii="SimHei" w:eastAsia="SimHei" w:hAnsi="SimHei" w:cs="MS Mincho"/>
                <w:sz w:val="20"/>
                <w:szCs w:val="20"/>
              </w:rPr>
            </w:pPr>
            <w:r w:rsidRPr="002116FF"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金沢</w:t>
            </w:r>
          </w:p>
        </w:tc>
        <w:tc>
          <w:tcPr>
            <w:tcW w:w="7088" w:type="dxa"/>
            <w:vAlign w:val="center"/>
          </w:tcPr>
          <w:p w:rsidR="002116FF" w:rsidRPr="002116FF" w:rsidRDefault="002116FF" w:rsidP="002116FF">
            <w:pPr>
              <w:spacing w:beforeLines="25" w:line="320" w:lineRule="exact"/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</w:pPr>
            <w:r w:rsidRPr="002116FF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上午：前往羽田机场，搭乘航班前往小松 </w:t>
            </w:r>
          </w:p>
          <w:p w:rsidR="002116FF" w:rsidRPr="002116FF" w:rsidRDefault="002116FF" w:rsidP="002116FF">
            <w:pPr>
              <w:spacing w:beforeLines="25" w:line="320" w:lineRule="exact"/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</w:pPr>
            <w:r w:rsidRPr="002116FF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Microsoft YaHei" w:hAnsi="Microsoft YaHei" w:cs="MS Mincho" w:hint="eastAsia"/>
                <w:b/>
                <w:sz w:val="18"/>
                <w:szCs w:val="18"/>
              </w:rPr>
              <w:t xml:space="preserve"> </w:t>
            </w:r>
            <w:r w:rsidRPr="002116FF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   抵达金沢 </w:t>
            </w:r>
          </w:p>
          <w:p w:rsidR="002116FF" w:rsidRPr="002116FF" w:rsidRDefault="002116FF" w:rsidP="002116FF">
            <w:pPr>
              <w:spacing w:beforeLines="25" w:line="320" w:lineRule="exact"/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</w:pPr>
            <w:r w:rsidRPr="002116FF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下午：访问兼六园 </w:t>
            </w:r>
          </w:p>
          <w:p w:rsidR="002116FF" w:rsidRPr="002116FF" w:rsidRDefault="002116FF" w:rsidP="002116FF">
            <w:pPr>
              <w:spacing w:beforeLines="25" w:line="320" w:lineRule="exact"/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</w:pPr>
            <w:r>
              <w:rPr>
                <w:rFonts w:ascii="Microsoft YaHei" w:hAnsi="Microsoft YaHei" w:cs="MS Mincho" w:hint="eastAsia"/>
                <w:b/>
                <w:sz w:val="18"/>
                <w:szCs w:val="18"/>
              </w:rPr>
              <w:t xml:space="preserve">       </w:t>
            </w:r>
            <w:r w:rsidRPr="002116FF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访问金沢城 </w:t>
            </w:r>
          </w:p>
          <w:p w:rsidR="002116FF" w:rsidRPr="002116FF" w:rsidRDefault="002116FF" w:rsidP="002116FF">
            <w:pPr>
              <w:spacing w:beforeLines="25" w:line="320" w:lineRule="exact"/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</w:pPr>
            <w:r w:rsidRPr="002116FF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晚上：入住温泉酒店 </w:t>
            </w:r>
          </w:p>
          <w:p w:rsidR="009108A4" w:rsidRDefault="002116FF" w:rsidP="002116FF">
            <w:pPr>
              <w:spacing w:beforeLines="25" w:line="320" w:lineRule="exact"/>
              <w:rPr>
                <w:rFonts w:ascii="SimHei" w:eastAsia="SimHei" w:hAnsi="SimHei" w:cs="SimSun"/>
                <w:sz w:val="20"/>
                <w:szCs w:val="20"/>
              </w:rPr>
            </w:pPr>
            <w:r>
              <w:rPr>
                <w:rFonts w:ascii="Microsoft YaHei" w:hAnsi="Microsoft YaHei" w:cs="MS Mincho" w:hint="eastAsia"/>
                <w:sz w:val="18"/>
                <w:szCs w:val="18"/>
              </w:rPr>
              <w:t xml:space="preserve">       </w:t>
            </w:r>
            <w:r w:rsidRPr="002116FF"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★&lt;学习内容&gt;：感受日本文化遗产，体验正宗日式温泉</w:t>
            </w:r>
          </w:p>
        </w:tc>
      </w:tr>
      <w:tr w:rsidR="009108A4">
        <w:trPr>
          <w:trHeight w:val="1579"/>
          <w:jc w:val="center"/>
        </w:trPr>
        <w:tc>
          <w:tcPr>
            <w:tcW w:w="1348" w:type="dxa"/>
            <w:vAlign w:val="center"/>
          </w:tcPr>
          <w:p w:rsidR="009108A4" w:rsidRDefault="009108A4">
            <w:pPr>
              <w:spacing w:line="320" w:lineRule="exact"/>
              <w:jc w:val="center"/>
              <w:rPr>
                <w:rFonts w:ascii="Microsoft YaHei" w:eastAsia="Microsoft YaHei" w:hAnsi="Microsoft YaHei" w:cs="MS Mincho"/>
                <w:sz w:val="18"/>
                <w:szCs w:val="18"/>
              </w:rPr>
            </w:pPr>
          </w:p>
          <w:p w:rsidR="009108A4" w:rsidRDefault="00170641">
            <w:pPr>
              <w:spacing w:line="320" w:lineRule="exact"/>
              <w:jc w:val="center"/>
              <w:rPr>
                <w:rFonts w:ascii="Microsoft YaHei" w:eastAsia="Microsoft YaHei" w:hAnsi="Microsoft YaHei" w:cs="MS Mincho"/>
                <w:sz w:val="18"/>
                <w:szCs w:val="18"/>
              </w:rPr>
            </w:pPr>
            <w:r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第七天</w:t>
            </w:r>
          </w:p>
          <w:p w:rsidR="009108A4" w:rsidRDefault="009108A4">
            <w:pPr>
              <w:spacing w:line="320" w:lineRule="exact"/>
              <w:jc w:val="center"/>
              <w:rPr>
                <w:rFonts w:ascii="SimHei" w:eastAsia="SimHei" w:hAnsi="SimHei" w:cs="MS Mincho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9108A4" w:rsidRPr="002116FF" w:rsidRDefault="002116FF" w:rsidP="002116FF">
            <w:pPr>
              <w:spacing w:line="320" w:lineRule="exact"/>
              <w:ind w:firstLineChars="200" w:firstLine="360"/>
              <w:rPr>
                <w:rFonts w:ascii="SimHei" w:hAnsi="SimHei" w:cs="MS Mincho"/>
                <w:sz w:val="20"/>
                <w:szCs w:val="20"/>
              </w:rPr>
            </w:pPr>
            <w:r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福井</w:t>
            </w:r>
          </w:p>
        </w:tc>
        <w:tc>
          <w:tcPr>
            <w:tcW w:w="7088" w:type="dxa"/>
            <w:vAlign w:val="center"/>
          </w:tcPr>
          <w:p w:rsidR="002116FF" w:rsidRPr="002116FF" w:rsidRDefault="002116FF" w:rsidP="002116FF">
            <w:pPr>
              <w:spacing w:beforeLines="25" w:line="320" w:lineRule="exact"/>
              <w:rPr>
                <w:rFonts w:ascii="Microsoft YaHei" w:hAnsi="Microsoft YaHei" w:cs="MS Mincho" w:hint="eastAsia"/>
                <w:b/>
                <w:sz w:val="18"/>
                <w:szCs w:val="18"/>
              </w:rPr>
            </w:pPr>
            <w:r w:rsidRPr="002116FF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上午：文化体验课程：九谷烧（日本传统手工艺）       </w:t>
            </w:r>
          </w:p>
          <w:p w:rsidR="002116FF" w:rsidRPr="002116FF" w:rsidRDefault="002116FF" w:rsidP="002116FF">
            <w:pPr>
              <w:spacing w:beforeLines="25" w:line="320" w:lineRule="exact"/>
              <w:rPr>
                <w:rFonts w:ascii="Microsoft YaHei" w:hAnsi="Microsoft YaHei" w:cs="MS Mincho" w:hint="eastAsia"/>
                <w:b/>
                <w:sz w:val="18"/>
                <w:szCs w:val="18"/>
              </w:rPr>
            </w:pPr>
            <w:r w:rsidRPr="002116FF">
              <w:rPr>
                <w:rFonts w:ascii="Microsoft YaHei" w:hAnsi="Microsoft YaHei" w:cs="MS Mincho" w:hint="eastAsia"/>
                <w:b/>
                <w:sz w:val="18"/>
                <w:szCs w:val="18"/>
              </w:rPr>
              <w:t xml:space="preserve">      </w:t>
            </w:r>
            <w:r w:rsidRPr="002116FF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参观世界文化遗产：永平寺 </w:t>
            </w:r>
          </w:p>
          <w:p w:rsidR="002116FF" w:rsidRPr="002116FF" w:rsidRDefault="002116FF" w:rsidP="002116FF">
            <w:pPr>
              <w:spacing w:beforeLines="25" w:line="320" w:lineRule="exact"/>
              <w:rPr>
                <w:rFonts w:ascii="Microsoft YaHei" w:hAnsi="Microsoft YaHei" w:cs="MS Mincho" w:hint="eastAsia"/>
                <w:b/>
                <w:sz w:val="18"/>
                <w:szCs w:val="18"/>
              </w:rPr>
            </w:pPr>
            <w:r w:rsidRPr="002116FF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下午：文化体验课程：制作越前和纸       </w:t>
            </w:r>
          </w:p>
          <w:p w:rsidR="009108A4" w:rsidRPr="002116FF" w:rsidRDefault="002116FF" w:rsidP="002116FF">
            <w:pPr>
              <w:spacing w:beforeLines="25" w:line="320" w:lineRule="exact"/>
              <w:rPr>
                <w:rFonts w:ascii="Microsoft YaHei" w:hAnsi="Microsoft YaHei" w:cs="MS Mincho"/>
                <w:sz w:val="18"/>
                <w:szCs w:val="18"/>
              </w:rPr>
            </w:pPr>
            <w:r>
              <w:rPr>
                <w:rFonts w:ascii="Microsoft YaHei" w:hAnsi="Microsoft YaHei" w:cs="MS Mincho" w:hint="eastAsia"/>
                <w:b/>
                <w:sz w:val="18"/>
                <w:szCs w:val="18"/>
              </w:rPr>
              <w:t xml:space="preserve">      </w:t>
            </w:r>
            <w:r w:rsidRPr="002116FF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>入住青少年自然之家</w:t>
            </w:r>
          </w:p>
        </w:tc>
      </w:tr>
      <w:tr w:rsidR="009108A4" w:rsidTr="002116FF">
        <w:trPr>
          <w:trHeight w:val="1343"/>
          <w:jc w:val="center"/>
        </w:trPr>
        <w:tc>
          <w:tcPr>
            <w:tcW w:w="1348" w:type="dxa"/>
            <w:vAlign w:val="center"/>
          </w:tcPr>
          <w:p w:rsidR="009108A4" w:rsidRPr="002116FF" w:rsidRDefault="00170641">
            <w:pPr>
              <w:spacing w:line="320" w:lineRule="exact"/>
              <w:jc w:val="center"/>
              <w:rPr>
                <w:rFonts w:ascii="Microsoft YaHei" w:hAnsi="Microsoft YaHei" w:cs="MS Mincho" w:hint="eastAsia"/>
                <w:sz w:val="18"/>
                <w:szCs w:val="18"/>
              </w:rPr>
            </w:pPr>
            <w:r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lastRenderedPageBreak/>
              <w:t>第八天</w:t>
            </w:r>
          </w:p>
        </w:tc>
        <w:tc>
          <w:tcPr>
            <w:tcW w:w="1434" w:type="dxa"/>
            <w:vAlign w:val="center"/>
          </w:tcPr>
          <w:p w:rsidR="009108A4" w:rsidRPr="002116FF" w:rsidRDefault="002116FF">
            <w:pPr>
              <w:spacing w:line="320" w:lineRule="exact"/>
              <w:jc w:val="center"/>
              <w:rPr>
                <w:rFonts w:ascii="SimHei" w:hAnsi="SimHei" w:cs="MS Mincho"/>
                <w:sz w:val="20"/>
                <w:szCs w:val="20"/>
              </w:rPr>
            </w:pPr>
            <w:r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中部</w:t>
            </w:r>
          </w:p>
        </w:tc>
        <w:tc>
          <w:tcPr>
            <w:tcW w:w="7088" w:type="dxa"/>
            <w:vAlign w:val="center"/>
          </w:tcPr>
          <w:p w:rsidR="002116FF" w:rsidRPr="002116FF" w:rsidRDefault="002116FF" w:rsidP="002116FF">
            <w:pPr>
              <w:spacing w:beforeLines="25" w:line="320" w:lineRule="exact"/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</w:pPr>
            <w:r w:rsidRPr="002116FF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上午：文化体验课程：大安禅寺坐禅 </w:t>
            </w:r>
          </w:p>
          <w:p w:rsidR="002116FF" w:rsidRPr="002116FF" w:rsidRDefault="002116FF" w:rsidP="002116FF">
            <w:pPr>
              <w:spacing w:beforeLines="25" w:line="320" w:lineRule="exact"/>
              <w:rPr>
                <w:rFonts w:ascii="Microsoft YaHei" w:eastAsia="Microsoft YaHei" w:hAnsi="Microsoft YaHei" w:cs="MS Mincho" w:hint="eastAsia"/>
                <w:sz w:val="18"/>
                <w:szCs w:val="18"/>
              </w:rPr>
            </w:pPr>
            <w:r w:rsidRPr="002116FF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下午：恐龙博物馆参观（世界上最大的恐龙博物馆） </w:t>
            </w:r>
          </w:p>
          <w:p w:rsidR="009108A4" w:rsidRDefault="002116FF" w:rsidP="002116FF">
            <w:pPr>
              <w:spacing w:beforeLines="25" w:line="320" w:lineRule="exact"/>
              <w:jc w:val="left"/>
              <w:rPr>
                <w:rFonts w:ascii="SimHei" w:eastAsia="SimHei" w:hAnsi="SimHei" w:cs="SimSun"/>
                <w:color w:val="000000"/>
                <w:sz w:val="20"/>
                <w:szCs w:val="20"/>
              </w:rPr>
            </w:pPr>
            <w:r>
              <w:rPr>
                <w:rFonts w:ascii="Microsoft YaHei" w:hAnsi="Microsoft YaHei" w:cs="MS Mincho" w:hint="eastAsia"/>
                <w:sz w:val="18"/>
                <w:szCs w:val="18"/>
              </w:rPr>
              <w:t xml:space="preserve">      </w:t>
            </w:r>
            <w:r w:rsidRPr="002116FF"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★&lt;学习内容&gt;：文化学习体验</w:t>
            </w:r>
          </w:p>
        </w:tc>
      </w:tr>
      <w:tr w:rsidR="009108A4" w:rsidTr="002116FF">
        <w:trPr>
          <w:trHeight w:val="1131"/>
          <w:jc w:val="center"/>
        </w:trPr>
        <w:tc>
          <w:tcPr>
            <w:tcW w:w="1348" w:type="dxa"/>
            <w:vAlign w:val="center"/>
          </w:tcPr>
          <w:p w:rsidR="009108A4" w:rsidRDefault="009108A4">
            <w:pPr>
              <w:spacing w:line="320" w:lineRule="exact"/>
              <w:jc w:val="center"/>
              <w:rPr>
                <w:rFonts w:ascii="Microsoft YaHei" w:eastAsia="Microsoft YaHei" w:hAnsi="Microsoft YaHei" w:cs="MS Mincho"/>
                <w:sz w:val="18"/>
                <w:szCs w:val="18"/>
              </w:rPr>
            </w:pPr>
          </w:p>
          <w:p w:rsidR="009108A4" w:rsidRDefault="00170641">
            <w:pPr>
              <w:spacing w:line="320" w:lineRule="exact"/>
              <w:jc w:val="center"/>
              <w:rPr>
                <w:rFonts w:ascii="Microsoft YaHei" w:eastAsia="Microsoft YaHei" w:hAnsi="Microsoft YaHei" w:cs="MS Mincho"/>
                <w:sz w:val="18"/>
                <w:szCs w:val="18"/>
              </w:rPr>
            </w:pPr>
            <w:r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第九天</w:t>
            </w:r>
          </w:p>
          <w:p w:rsidR="009108A4" w:rsidRDefault="009108A4">
            <w:pPr>
              <w:spacing w:line="320" w:lineRule="exact"/>
              <w:jc w:val="center"/>
              <w:rPr>
                <w:rFonts w:ascii="SimHei" w:eastAsia="SimHei" w:hAnsi="SimHei" w:cs="MS Mincho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9108A4" w:rsidRPr="002116FF" w:rsidRDefault="002116FF">
            <w:pPr>
              <w:spacing w:line="320" w:lineRule="exact"/>
              <w:jc w:val="center"/>
              <w:rPr>
                <w:rFonts w:ascii="SimHei" w:hAnsi="SimHei" w:cs="MS Mincho"/>
                <w:sz w:val="20"/>
                <w:szCs w:val="20"/>
              </w:rPr>
            </w:pPr>
            <w:r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奈良</w:t>
            </w:r>
          </w:p>
        </w:tc>
        <w:tc>
          <w:tcPr>
            <w:tcW w:w="7088" w:type="dxa"/>
            <w:vAlign w:val="center"/>
          </w:tcPr>
          <w:p w:rsidR="002116FF" w:rsidRPr="002116FF" w:rsidRDefault="002116FF" w:rsidP="002116FF">
            <w:pPr>
              <w:spacing w:beforeLines="25" w:line="320" w:lineRule="exact"/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</w:pPr>
            <w:r w:rsidRPr="002116FF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上午：前往奈良 </w:t>
            </w:r>
          </w:p>
          <w:p w:rsidR="002116FF" w:rsidRPr="002116FF" w:rsidRDefault="002116FF" w:rsidP="002116FF">
            <w:pPr>
              <w:spacing w:beforeLines="25" w:line="320" w:lineRule="exact"/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</w:pPr>
            <w:r w:rsidRPr="002116FF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下午：奈良公园见学（东大寺、春日大社等）  </w:t>
            </w:r>
          </w:p>
          <w:p w:rsidR="009108A4" w:rsidRDefault="002116FF" w:rsidP="002116FF">
            <w:pPr>
              <w:spacing w:beforeLines="25" w:line="320" w:lineRule="exact"/>
              <w:ind w:firstLineChars="100" w:firstLine="180"/>
              <w:rPr>
                <w:rFonts w:ascii="SimHei" w:eastAsia="SimHei" w:hAnsi="SimHei" w:cs="SimSun"/>
                <w:color w:val="000000"/>
                <w:sz w:val="20"/>
                <w:szCs w:val="20"/>
              </w:rPr>
            </w:pPr>
            <w:r>
              <w:rPr>
                <w:rFonts w:ascii="Microsoft YaHei" w:hAnsi="Microsoft YaHei" w:cs="MS Mincho" w:hint="eastAsia"/>
                <w:sz w:val="18"/>
                <w:szCs w:val="18"/>
              </w:rPr>
              <w:t xml:space="preserve">    </w:t>
            </w:r>
            <w:r w:rsidRPr="002116FF"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★&lt;学习内容&gt;：感受日本古都的唐朝风格</w:t>
            </w:r>
          </w:p>
        </w:tc>
      </w:tr>
      <w:tr w:rsidR="009108A4">
        <w:trPr>
          <w:trHeight w:val="1311"/>
          <w:jc w:val="center"/>
        </w:trPr>
        <w:tc>
          <w:tcPr>
            <w:tcW w:w="1348" w:type="dxa"/>
            <w:vAlign w:val="center"/>
          </w:tcPr>
          <w:p w:rsidR="009108A4" w:rsidRDefault="009108A4">
            <w:pPr>
              <w:spacing w:line="320" w:lineRule="exact"/>
              <w:jc w:val="center"/>
              <w:rPr>
                <w:rFonts w:ascii="Microsoft YaHei" w:eastAsia="Microsoft YaHei" w:hAnsi="Microsoft YaHei" w:cs="MS Mincho"/>
                <w:sz w:val="18"/>
                <w:szCs w:val="18"/>
              </w:rPr>
            </w:pPr>
          </w:p>
          <w:p w:rsidR="009108A4" w:rsidRDefault="00170641">
            <w:pPr>
              <w:spacing w:line="320" w:lineRule="exact"/>
              <w:jc w:val="center"/>
              <w:rPr>
                <w:rFonts w:ascii="Microsoft YaHei" w:eastAsia="Microsoft YaHei" w:hAnsi="Microsoft YaHei" w:cs="MS Mincho"/>
                <w:sz w:val="18"/>
                <w:szCs w:val="18"/>
              </w:rPr>
            </w:pPr>
            <w:r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第十天</w:t>
            </w:r>
          </w:p>
          <w:p w:rsidR="009108A4" w:rsidRDefault="009108A4">
            <w:pPr>
              <w:spacing w:line="320" w:lineRule="exact"/>
              <w:jc w:val="center"/>
              <w:rPr>
                <w:rFonts w:ascii="SimHei" w:eastAsia="SimHei" w:hAnsi="SimHei" w:cs="MS Mincho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9108A4" w:rsidRDefault="00170641">
            <w:pPr>
              <w:spacing w:line="320" w:lineRule="exact"/>
              <w:jc w:val="center"/>
              <w:rPr>
                <w:rFonts w:ascii="Microsoft YaHei" w:eastAsia="Microsoft YaHei" w:hAnsi="Microsoft YaHei" w:cs="MS Mincho"/>
                <w:sz w:val="18"/>
                <w:szCs w:val="18"/>
              </w:rPr>
            </w:pPr>
            <w:r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京都</w:t>
            </w:r>
          </w:p>
          <w:p w:rsidR="009108A4" w:rsidRDefault="009108A4">
            <w:pPr>
              <w:spacing w:line="320" w:lineRule="exact"/>
              <w:jc w:val="center"/>
              <w:rPr>
                <w:rFonts w:ascii="SimHei" w:eastAsia="SimHei" w:hAnsi="SimHei" w:cs="MS Mincho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2116FF" w:rsidRPr="002116FF" w:rsidRDefault="002116FF" w:rsidP="002116FF">
            <w:pPr>
              <w:spacing w:beforeLines="25" w:line="320" w:lineRule="exact"/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</w:pPr>
            <w:r w:rsidRPr="002116FF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上午：访问同志社大学 </w:t>
            </w:r>
          </w:p>
          <w:p w:rsidR="002116FF" w:rsidRPr="002116FF" w:rsidRDefault="002116FF" w:rsidP="002116FF">
            <w:pPr>
              <w:spacing w:beforeLines="25" w:line="320" w:lineRule="exact"/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</w:pPr>
            <w:r w:rsidRPr="002116FF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      同志社大学课程：国际关系相关 </w:t>
            </w:r>
          </w:p>
          <w:p w:rsidR="002116FF" w:rsidRPr="002116FF" w:rsidRDefault="002116FF" w:rsidP="002116FF">
            <w:pPr>
              <w:spacing w:beforeLines="25" w:line="320" w:lineRule="exact"/>
              <w:rPr>
                <w:rFonts w:ascii="Microsoft YaHei" w:eastAsia="Microsoft YaHei" w:hAnsi="Microsoft YaHei" w:cs="MS Mincho" w:hint="eastAsia"/>
                <w:sz w:val="18"/>
                <w:szCs w:val="18"/>
              </w:rPr>
            </w:pPr>
            <w:r>
              <w:rPr>
                <w:rFonts w:ascii="Microsoft YaHei" w:hAnsi="Microsoft YaHei" w:cs="MS Mincho" w:hint="eastAsia"/>
                <w:sz w:val="18"/>
                <w:szCs w:val="18"/>
              </w:rPr>
              <w:t xml:space="preserve">      </w:t>
            </w:r>
            <w:r w:rsidRPr="002116FF"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 xml:space="preserve">★&lt;学习内容&gt;：感受京都第一私立名校 </w:t>
            </w:r>
          </w:p>
          <w:p w:rsidR="002116FF" w:rsidRPr="002116FF" w:rsidRDefault="002116FF" w:rsidP="002116FF">
            <w:pPr>
              <w:spacing w:beforeLines="25" w:line="320" w:lineRule="exact"/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</w:pPr>
            <w:r w:rsidRPr="002116FF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>下午： 伏见稻荷大社</w:t>
            </w:r>
            <w:r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>见学</w:t>
            </w:r>
            <w:r w:rsidRPr="002116FF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 </w:t>
            </w:r>
          </w:p>
          <w:p w:rsidR="002116FF" w:rsidRPr="00867612" w:rsidRDefault="002116FF" w:rsidP="002116FF">
            <w:pPr>
              <w:spacing w:beforeLines="25" w:line="320" w:lineRule="exact"/>
              <w:rPr>
                <w:rFonts w:ascii="Microsoft YaHei" w:hAnsi="Microsoft YaHei" w:cs="MS Mincho" w:hint="eastAsia"/>
                <w:b/>
                <w:sz w:val="18"/>
                <w:szCs w:val="18"/>
              </w:rPr>
            </w:pPr>
            <w:r w:rsidRPr="002116FF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       清水寺</w:t>
            </w:r>
            <w:r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>见学</w:t>
            </w:r>
          </w:p>
          <w:p w:rsidR="002116FF" w:rsidRPr="002116FF" w:rsidRDefault="002116FF" w:rsidP="002116FF">
            <w:pPr>
              <w:spacing w:beforeLines="25" w:line="320" w:lineRule="exact"/>
              <w:rPr>
                <w:rFonts w:ascii="Microsoft YaHei" w:eastAsia="Microsoft YaHei" w:hAnsi="Microsoft YaHei" w:cs="MS Mincho" w:hint="eastAsia"/>
                <w:sz w:val="18"/>
                <w:szCs w:val="18"/>
              </w:rPr>
            </w:pPr>
            <w:r w:rsidRPr="002116FF"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 xml:space="preserve">     </w:t>
            </w:r>
            <w:r>
              <w:rPr>
                <w:rFonts w:ascii="Microsoft YaHei" w:hAnsi="Microsoft YaHei" w:cs="MS Mincho" w:hint="eastAsia"/>
                <w:sz w:val="18"/>
                <w:szCs w:val="18"/>
              </w:rPr>
              <w:t xml:space="preserve"> </w:t>
            </w:r>
            <w:r w:rsidRPr="002116FF"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 xml:space="preserve"> ★&lt;学习内容&gt;：参观京都最具特色的世界文化遗产，体验京都建筑风情 </w:t>
            </w:r>
          </w:p>
          <w:p w:rsidR="002116FF" w:rsidRPr="002116FF" w:rsidRDefault="002116FF" w:rsidP="002116FF">
            <w:pPr>
              <w:spacing w:beforeLines="25" w:line="320" w:lineRule="exact"/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</w:pPr>
            <w:r w:rsidRPr="002116FF"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 xml:space="preserve"> </w:t>
            </w:r>
            <w:r w:rsidRPr="002116FF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    </w:t>
            </w:r>
            <w:r w:rsidRPr="002116FF">
              <w:rPr>
                <w:rFonts w:ascii="Microsoft YaHei" w:hAnsi="Microsoft YaHei" w:cs="MS Mincho" w:hint="eastAsia"/>
                <w:b/>
                <w:sz w:val="18"/>
                <w:szCs w:val="18"/>
              </w:rPr>
              <w:t xml:space="preserve"> </w:t>
            </w:r>
            <w:r w:rsidRPr="002116FF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 京都祇園</w:t>
            </w:r>
            <w:r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>见学</w:t>
            </w:r>
            <w:r w:rsidRPr="002116FF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  </w:t>
            </w:r>
          </w:p>
          <w:p w:rsidR="009108A4" w:rsidRDefault="002116FF" w:rsidP="002116FF">
            <w:pPr>
              <w:spacing w:beforeLines="25" w:line="320" w:lineRule="exact"/>
              <w:ind w:firstLineChars="300" w:firstLine="540"/>
              <w:rPr>
                <w:rFonts w:ascii="SimHei" w:eastAsia="SimHei" w:hAnsi="SimHei"/>
                <w:color w:val="333333"/>
                <w:sz w:val="20"/>
                <w:szCs w:val="20"/>
              </w:rPr>
            </w:pPr>
            <w:r>
              <w:rPr>
                <w:rFonts w:ascii="Microsoft YaHei" w:hAnsi="Microsoft YaHei" w:cs="MS Mincho" w:hint="eastAsia"/>
                <w:sz w:val="18"/>
                <w:szCs w:val="18"/>
              </w:rPr>
              <w:t xml:space="preserve"> </w:t>
            </w:r>
            <w:r w:rsidRPr="002116FF"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★&lt;学习内容&gt;：感受古都风情，了解京文化</w:t>
            </w:r>
          </w:p>
        </w:tc>
      </w:tr>
      <w:tr w:rsidR="009108A4" w:rsidTr="002116FF">
        <w:trPr>
          <w:trHeight w:val="1406"/>
          <w:jc w:val="center"/>
        </w:trPr>
        <w:tc>
          <w:tcPr>
            <w:tcW w:w="1348" w:type="dxa"/>
            <w:vAlign w:val="center"/>
          </w:tcPr>
          <w:p w:rsidR="009108A4" w:rsidRDefault="009108A4">
            <w:pPr>
              <w:spacing w:line="320" w:lineRule="exact"/>
              <w:rPr>
                <w:rFonts w:ascii="Microsoft YaHei" w:eastAsia="Microsoft YaHei" w:hAnsi="Microsoft YaHei" w:cs="MS Mincho"/>
                <w:sz w:val="18"/>
                <w:szCs w:val="18"/>
              </w:rPr>
            </w:pPr>
          </w:p>
          <w:p w:rsidR="009108A4" w:rsidRDefault="00170641">
            <w:pPr>
              <w:spacing w:line="320" w:lineRule="exact"/>
              <w:jc w:val="center"/>
              <w:rPr>
                <w:rFonts w:ascii="Microsoft YaHei" w:eastAsia="Microsoft YaHei" w:hAnsi="Microsoft YaHei" w:cs="MS Mincho"/>
                <w:sz w:val="18"/>
                <w:szCs w:val="18"/>
              </w:rPr>
            </w:pPr>
            <w:r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第十一天</w:t>
            </w:r>
          </w:p>
          <w:p w:rsidR="009108A4" w:rsidRDefault="009108A4">
            <w:pPr>
              <w:spacing w:line="320" w:lineRule="exact"/>
              <w:jc w:val="center"/>
              <w:rPr>
                <w:rFonts w:ascii="SimHei" w:eastAsia="SimHei" w:hAnsi="SimHei" w:cs="MS Mincho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9108A4" w:rsidRDefault="002116FF">
            <w:pPr>
              <w:spacing w:line="320" w:lineRule="exact"/>
              <w:jc w:val="center"/>
              <w:rPr>
                <w:rFonts w:asciiTheme="minorEastAsia" w:hAnsiTheme="minorEastAsia" w:cs="MS Mincho" w:hint="eastAsia"/>
                <w:sz w:val="18"/>
                <w:szCs w:val="18"/>
              </w:rPr>
            </w:pPr>
            <w:r>
              <w:rPr>
                <w:rFonts w:asciiTheme="minorEastAsia" w:hAnsiTheme="minorEastAsia" w:cs="MS Mincho" w:hint="eastAsia"/>
                <w:sz w:val="18"/>
                <w:szCs w:val="18"/>
              </w:rPr>
              <w:t>京都</w:t>
            </w:r>
          </w:p>
          <w:p w:rsidR="002116FF" w:rsidRDefault="002116FF">
            <w:pPr>
              <w:spacing w:line="320" w:lineRule="exact"/>
              <w:jc w:val="center"/>
              <w:rPr>
                <w:rFonts w:ascii="SimHei" w:eastAsia="SimHei" w:hAnsi="SimHei" w:cs="MS Mincho"/>
                <w:sz w:val="20"/>
                <w:szCs w:val="20"/>
              </w:rPr>
            </w:pPr>
            <w:r>
              <w:rPr>
                <w:rFonts w:asciiTheme="minorEastAsia" w:hAnsiTheme="minorEastAsia" w:cs="MS Mincho" w:hint="eastAsia"/>
                <w:sz w:val="18"/>
                <w:szCs w:val="18"/>
              </w:rPr>
              <w:t>大阪</w:t>
            </w:r>
          </w:p>
        </w:tc>
        <w:tc>
          <w:tcPr>
            <w:tcW w:w="7088" w:type="dxa"/>
            <w:vAlign w:val="center"/>
          </w:tcPr>
          <w:p w:rsidR="002116FF" w:rsidRPr="002116FF" w:rsidRDefault="002116FF" w:rsidP="002116FF">
            <w:pPr>
              <w:spacing w:line="320" w:lineRule="exact"/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</w:pPr>
            <w:r w:rsidRPr="002116FF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上午：访问京都大学（或立命馆大学） </w:t>
            </w:r>
          </w:p>
          <w:p w:rsidR="002116FF" w:rsidRPr="002116FF" w:rsidRDefault="002116FF" w:rsidP="002116FF">
            <w:pPr>
              <w:spacing w:line="320" w:lineRule="exact"/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</w:pPr>
            <w:r w:rsidRPr="002116FF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下午：企业访问：朝日啤酒 </w:t>
            </w:r>
          </w:p>
          <w:p w:rsidR="002116FF" w:rsidRPr="002116FF" w:rsidRDefault="002116FF" w:rsidP="002116FF">
            <w:pPr>
              <w:spacing w:line="320" w:lineRule="exact"/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</w:pPr>
            <w:r w:rsidRPr="002116FF">
              <w:rPr>
                <w:rFonts w:ascii="Microsoft YaHei" w:hAnsi="Microsoft YaHei" w:cs="MS Mincho" w:hint="eastAsia"/>
                <w:b/>
                <w:sz w:val="18"/>
                <w:szCs w:val="18"/>
              </w:rPr>
              <w:t xml:space="preserve">      </w:t>
            </w:r>
            <w:r w:rsidRPr="002116FF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 xml:space="preserve">心斋桥自由研修  </w:t>
            </w:r>
          </w:p>
          <w:p w:rsidR="009108A4" w:rsidRDefault="002116FF" w:rsidP="002116FF">
            <w:pPr>
              <w:spacing w:beforeLines="25" w:line="320" w:lineRule="exact"/>
              <w:rPr>
                <w:rFonts w:ascii="SimHei" w:eastAsia="SimHei" w:hAnsi="SimHei"/>
                <w:color w:val="333333"/>
                <w:sz w:val="20"/>
                <w:szCs w:val="20"/>
              </w:rPr>
            </w:pPr>
            <w:r w:rsidRPr="002116FF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>晚上：毕业晚宴</w:t>
            </w:r>
          </w:p>
        </w:tc>
      </w:tr>
      <w:tr w:rsidR="009108A4">
        <w:trPr>
          <w:trHeight w:val="1225"/>
          <w:jc w:val="center"/>
        </w:trPr>
        <w:tc>
          <w:tcPr>
            <w:tcW w:w="1348" w:type="dxa"/>
            <w:vAlign w:val="center"/>
          </w:tcPr>
          <w:p w:rsidR="009108A4" w:rsidRDefault="00170641">
            <w:pPr>
              <w:spacing w:line="320" w:lineRule="exact"/>
              <w:jc w:val="center"/>
              <w:rPr>
                <w:rFonts w:ascii="SimHei" w:eastAsia="SimHei" w:hAnsi="SimHei" w:cs="MS Mincho"/>
                <w:sz w:val="20"/>
                <w:szCs w:val="20"/>
              </w:rPr>
            </w:pPr>
            <w:r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第十二天</w:t>
            </w:r>
          </w:p>
        </w:tc>
        <w:tc>
          <w:tcPr>
            <w:tcW w:w="1434" w:type="dxa"/>
            <w:vAlign w:val="center"/>
          </w:tcPr>
          <w:p w:rsidR="009108A4" w:rsidRDefault="00170641">
            <w:pPr>
              <w:spacing w:line="320" w:lineRule="exact"/>
              <w:jc w:val="center"/>
              <w:rPr>
                <w:rFonts w:ascii="SimHei" w:eastAsia="SimHei" w:hAnsi="SimHei" w:cs="MS Mincho"/>
                <w:sz w:val="20"/>
                <w:szCs w:val="20"/>
              </w:rPr>
            </w:pPr>
            <w:r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京都</w:t>
            </w:r>
          </w:p>
        </w:tc>
        <w:tc>
          <w:tcPr>
            <w:tcW w:w="7088" w:type="dxa"/>
            <w:vAlign w:val="center"/>
          </w:tcPr>
          <w:p w:rsidR="009108A4" w:rsidRPr="00867612" w:rsidRDefault="002116FF" w:rsidP="00867612">
            <w:pPr>
              <w:spacing w:beforeLines="25" w:line="320" w:lineRule="exact"/>
              <w:ind w:firstLineChars="200" w:firstLine="361"/>
              <w:rPr>
                <w:rFonts w:ascii="Microsoft YaHei" w:hAnsi="Microsoft YaHei" w:cs="MS Mincho"/>
                <w:b/>
                <w:sz w:val="18"/>
                <w:szCs w:val="18"/>
              </w:rPr>
            </w:pPr>
            <w:r w:rsidRPr="00867612">
              <w:rPr>
                <w:rFonts w:ascii="Microsoft YaHei" w:eastAsia="Microsoft YaHei" w:hAnsi="Microsoft YaHei" w:cs="MS Mincho" w:hint="eastAsia"/>
                <w:b/>
                <w:sz w:val="18"/>
                <w:szCs w:val="18"/>
              </w:rPr>
              <w:t>自由研修</w:t>
            </w:r>
          </w:p>
          <w:p w:rsidR="009108A4" w:rsidRPr="00867612" w:rsidRDefault="00170641" w:rsidP="00867612">
            <w:pPr>
              <w:spacing w:beforeLines="25" w:line="320" w:lineRule="exact"/>
              <w:ind w:firstLineChars="200" w:firstLine="360"/>
              <w:rPr>
                <w:rFonts w:ascii="SimHei" w:eastAsia="SimHei" w:hAnsi="SimHei"/>
                <w:color w:val="333333"/>
                <w:sz w:val="20"/>
                <w:szCs w:val="20"/>
              </w:rPr>
            </w:pPr>
            <w:r w:rsidRPr="00867612"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★&lt;学习内容&gt;：同学们可事先按组调研，自行考察京都人土风情。</w:t>
            </w:r>
          </w:p>
        </w:tc>
      </w:tr>
      <w:tr w:rsidR="009108A4">
        <w:trPr>
          <w:trHeight w:val="645"/>
          <w:jc w:val="center"/>
        </w:trPr>
        <w:tc>
          <w:tcPr>
            <w:tcW w:w="1348" w:type="dxa"/>
            <w:vAlign w:val="center"/>
          </w:tcPr>
          <w:p w:rsidR="009108A4" w:rsidRDefault="009108A4">
            <w:pPr>
              <w:spacing w:line="320" w:lineRule="exact"/>
              <w:jc w:val="center"/>
              <w:rPr>
                <w:rFonts w:ascii="Microsoft YaHei" w:eastAsia="Microsoft YaHei" w:hAnsi="Microsoft YaHei" w:cs="MS Mincho"/>
                <w:sz w:val="18"/>
                <w:szCs w:val="18"/>
              </w:rPr>
            </w:pPr>
          </w:p>
          <w:p w:rsidR="009108A4" w:rsidRDefault="00170641">
            <w:pPr>
              <w:spacing w:line="320" w:lineRule="exact"/>
              <w:jc w:val="center"/>
              <w:rPr>
                <w:rFonts w:ascii="Microsoft YaHei" w:eastAsia="Microsoft YaHei" w:hAnsi="Microsoft YaHei" w:cs="MS Mincho"/>
                <w:sz w:val="18"/>
                <w:szCs w:val="18"/>
              </w:rPr>
            </w:pPr>
            <w:r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第十三天</w:t>
            </w:r>
          </w:p>
          <w:p w:rsidR="009108A4" w:rsidRDefault="009108A4">
            <w:pPr>
              <w:spacing w:line="320" w:lineRule="exact"/>
              <w:jc w:val="center"/>
              <w:rPr>
                <w:rFonts w:ascii="SimHei" w:eastAsia="SimHei" w:hAnsi="SimHei" w:cs="MS Mincho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9108A4" w:rsidRDefault="002116FF">
            <w:pPr>
              <w:spacing w:line="320" w:lineRule="exact"/>
              <w:jc w:val="center"/>
              <w:rPr>
                <w:rFonts w:ascii="SimHei" w:eastAsia="SimHei" w:hAnsi="SimHei" w:cs="MS Mincho"/>
                <w:sz w:val="20"/>
                <w:szCs w:val="20"/>
              </w:rPr>
            </w:pPr>
            <w:r>
              <w:rPr>
                <w:rFonts w:asciiTheme="minorEastAsia" w:hAnsiTheme="minorEastAsia" w:cs="MS Mincho" w:hint="eastAsia"/>
                <w:sz w:val="18"/>
                <w:szCs w:val="18"/>
              </w:rPr>
              <w:t>大阪</w:t>
            </w:r>
          </w:p>
        </w:tc>
        <w:tc>
          <w:tcPr>
            <w:tcW w:w="7088" w:type="dxa"/>
            <w:vAlign w:val="center"/>
          </w:tcPr>
          <w:p w:rsidR="009108A4" w:rsidRDefault="00170641" w:rsidP="0047271E">
            <w:pPr>
              <w:spacing w:beforeLines="25" w:line="320" w:lineRule="exact"/>
              <w:jc w:val="left"/>
              <w:rPr>
                <w:rFonts w:ascii="SimHei" w:eastAsia="SimHei" w:hAnsi="SimHei"/>
                <w:color w:val="333333"/>
                <w:sz w:val="20"/>
                <w:szCs w:val="20"/>
              </w:rPr>
            </w:pPr>
            <w:r>
              <w:rPr>
                <w:rFonts w:ascii="Microsoft YaHei" w:eastAsia="Microsoft YaHei" w:hAnsi="Microsoft YaHei" w:cs="MS Mincho" w:hint="eastAsia"/>
                <w:sz w:val="18"/>
                <w:szCs w:val="18"/>
              </w:rPr>
              <w:t>前往关西机场乘坐国际航班回国</w:t>
            </w:r>
          </w:p>
        </w:tc>
      </w:tr>
    </w:tbl>
    <w:p w:rsidR="009108A4" w:rsidRDefault="00170641">
      <w:pPr>
        <w:spacing w:line="320" w:lineRule="exact"/>
        <w:ind w:right="65" w:firstLine="360"/>
        <w:rPr>
          <w:rFonts w:ascii="SimHei" w:eastAsia="SimHei" w:hAnsi="SimHei"/>
          <w:color w:val="FF0000"/>
          <w:sz w:val="18"/>
          <w:szCs w:val="18"/>
          <w:u w:val="single"/>
        </w:rPr>
      </w:pPr>
      <w:r>
        <w:rPr>
          <w:rFonts w:ascii="SimHei" w:eastAsia="SimHei" w:hAnsi="SimHei" w:hint="eastAsia"/>
          <w:color w:val="FF0000"/>
          <w:sz w:val="18"/>
          <w:szCs w:val="18"/>
          <w:u w:val="single"/>
        </w:rPr>
        <w:t>注：入住的宿舍会统一安排（或调剂），行程根据日本现地情况存在调整可能性。</w:t>
      </w:r>
    </w:p>
    <w:sectPr w:rsidR="009108A4" w:rsidSect="008A5400">
      <w:pgSz w:w="11906" w:h="16838"/>
      <w:pgMar w:top="720" w:right="720" w:bottom="28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F17" w:rsidRDefault="004D4F17" w:rsidP="00054FD0">
      <w:r>
        <w:separator/>
      </w:r>
    </w:p>
  </w:endnote>
  <w:endnote w:type="continuationSeparator" w:id="1">
    <w:p w:rsidR="004D4F17" w:rsidRDefault="004D4F17" w:rsidP="00054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Arial Unicode MS"/>
    <w:panose1 w:val="00000000000000000000"/>
    <w:charset w:val="01"/>
    <w:family w:val="auto"/>
    <w:notTrueType/>
    <w:pitch w:val="default"/>
    <w:sig w:usb0="01010101" w:usb1="01010101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Arial Unicode MS"/>
    <w:panose1 w:val="00000000000000000000"/>
    <w:charset w:val="01"/>
    <w:family w:val="auto"/>
    <w:notTrueType/>
    <w:pitch w:val="default"/>
    <w:sig w:usb0="01010101" w:usb1="01010101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F17" w:rsidRDefault="004D4F17" w:rsidP="00054FD0">
      <w:r>
        <w:separator/>
      </w:r>
    </w:p>
  </w:footnote>
  <w:footnote w:type="continuationSeparator" w:id="1">
    <w:p w:rsidR="004D4F17" w:rsidRDefault="004D4F17" w:rsidP="00054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F13F1"/>
    <w:multiLevelType w:val="multilevel"/>
    <w:tmpl w:val="438F13F1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7C56CA0"/>
    <w:multiLevelType w:val="singleLevel"/>
    <w:tmpl w:val="57C56CA0"/>
    <w:lvl w:ilvl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8194" strokecolor="#739cc3">
      <v:fill angle="90" type="gradient">
        <o:fill v:ext="view" type="gradientUnscaled"/>
      </v:fill>
      <v:stroke color="#739cc3" weight="1.25pt"/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B5F4F25"/>
    <w:rsid w:val="00054FD0"/>
    <w:rsid w:val="000A5126"/>
    <w:rsid w:val="000A55AC"/>
    <w:rsid w:val="000B68D3"/>
    <w:rsid w:val="000E5BB8"/>
    <w:rsid w:val="000F1790"/>
    <w:rsid w:val="00101F88"/>
    <w:rsid w:val="0011436A"/>
    <w:rsid w:val="00122997"/>
    <w:rsid w:val="001700F5"/>
    <w:rsid w:val="00170641"/>
    <w:rsid w:val="00193A84"/>
    <w:rsid w:val="001B3946"/>
    <w:rsid w:val="001B6B44"/>
    <w:rsid w:val="001C7189"/>
    <w:rsid w:val="002116FF"/>
    <w:rsid w:val="0021783B"/>
    <w:rsid w:val="00240A84"/>
    <w:rsid w:val="002C5756"/>
    <w:rsid w:val="0034455B"/>
    <w:rsid w:val="0039188D"/>
    <w:rsid w:val="003C34CA"/>
    <w:rsid w:val="003F121E"/>
    <w:rsid w:val="004152F1"/>
    <w:rsid w:val="00421E83"/>
    <w:rsid w:val="00451009"/>
    <w:rsid w:val="00456935"/>
    <w:rsid w:val="0047271E"/>
    <w:rsid w:val="00482D22"/>
    <w:rsid w:val="004830FE"/>
    <w:rsid w:val="004B6400"/>
    <w:rsid w:val="004C3840"/>
    <w:rsid w:val="004D4F17"/>
    <w:rsid w:val="005B3644"/>
    <w:rsid w:val="005C649D"/>
    <w:rsid w:val="00645085"/>
    <w:rsid w:val="006B5BE6"/>
    <w:rsid w:val="006F2CDF"/>
    <w:rsid w:val="0071706D"/>
    <w:rsid w:val="00720BCE"/>
    <w:rsid w:val="0072768F"/>
    <w:rsid w:val="00742C5A"/>
    <w:rsid w:val="00771F54"/>
    <w:rsid w:val="00795B45"/>
    <w:rsid w:val="007B212B"/>
    <w:rsid w:val="0085430C"/>
    <w:rsid w:val="00867612"/>
    <w:rsid w:val="00885F6B"/>
    <w:rsid w:val="008A5400"/>
    <w:rsid w:val="008C3774"/>
    <w:rsid w:val="008C5C54"/>
    <w:rsid w:val="008D612E"/>
    <w:rsid w:val="009108A4"/>
    <w:rsid w:val="00941964"/>
    <w:rsid w:val="009450AB"/>
    <w:rsid w:val="00953636"/>
    <w:rsid w:val="00971894"/>
    <w:rsid w:val="00973006"/>
    <w:rsid w:val="009C6746"/>
    <w:rsid w:val="009E1832"/>
    <w:rsid w:val="009E32C5"/>
    <w:rsid w:val="009E3E94"/>
    <w:rsid w:val="00A01A1E"/>
    <w:rsid w:val="00A01EA0"/>
    <w:rsid w:val="00A037ED"/>
    <w:rsid w:val="00A47C90"/>
    <w:rsid w:val="00A52634"/>
    <w:rsid w:val="00A67A92"/>
    <w:rsid w:val="00AD1C08"/>
    <w:rsid w:val="00AD52AC"/>
    <w:rsid w:val="00AE00F1"/>
    <w:rsid w:val="00B10482"/>
    <w:rsid w:val="00B41BFF"/>
    <w:rsid w:val="00B5406A"/>
    <w:rsid w:val="00B75427"/>
    <w:rsid w:val="00BB0C0B"/>
    <w:rsid w:val="00BB0F86"/>
    <w:rsid w:val="00BB7916"/>
    <w:rsid w:val="00BF4F3B"/>
    <w:rsid w:val="00C047A4"/>
    <w:rsid w:val="00C346F7"/>
    <w:rsid w:val="00C400C0"/>
    <w:rsid w:val="00C4399C"/>
    <w:rsid w:val="00C4639E"/>
    <w:rsid w:val="00CA5144"/>
    <w:rsid w:val="00CA75C1"/>
    <w:rsid w:val="00CB21D1"/>
    <w:rsid w:val="00CB3D3D"/>
    <w:rsid w:val="00CB4433"/>
    <w:rsid w:val="00CD0E2F"/>
    <w:rsid w:val="00CE376C"/>
    <w:rsid w:val="00CF1512"/>
    <w:rsid w:val="00D036E2"/>
    <w:rsid w:val="00D411D8"/>
    <w:rsid w:val="00D67B58"/>
    <w:rsid w:val="00DA51F6"/>
    <w:rsid w:val="00DB5831"/>
    <w:rsid w:val="00DC6BB8"/>
    <w:rsid w:val="00DF1825"/>
    <w:rsid w:val="00DF3DE4"/>
    <w:rsid w:val="00DF512E"/>
    <w:rsid w:val="00E57A6A"/>
    <w:rsid w:val="00E71F37"/>
    <w:rsid w:val="00ED60DE"/>
    <w:rsid w:val="00EE7A8E"/>
    <w:rsid w:val="00F22EE1"/>
    <w:rsid w:val="00F309C7"/>
    <w:rsid w:val="00FB4170"/>
    <w:rsid w:val="00FB4310"/>
    <w:rsid w:val="00FC0B44"/>
    <w:rsid w:val="02BD0317"/>
    <w:rsid w:val="04321457"/>
    <w:rsid w:val="04F636B5"/>
    <w:rsid w:val="055A7FE3"/>
    <w:rsid w:val="06207582"/>
    <w:rsid w:val="08D558E9"/>
    <w:rsid w:val="091E601A"/>
    <w:rsid w:val="094F6C40"/>
    <w:rsid w:val="0A117382"/>
    <w:rsid w:val="0B5F4F25"/>
    <w:rsid w:val="19D84EED"/>
    <w:rsid w:val="1C0B4D1A"/>
    <w:rsid w:val="1DAA14B9"/>
    <w:rsid w:val="1F135D8B"/>
    <w:rsid w:val="206A2580"/>
    <w:rsid w:val="23041BE1"/>
    <w:rsid w:val="239A46F7"/>
    <w:rsid w:val="241C17CD"/>
    <w:rsid w:val="259B2AD6"/>
    <w:rsid w:val="26B06AEF"/>
    <w:rsid w:val="29A61C33"/>
    <w:rsid w:val="2D7A1F62"/>
    <w:rsid w:val="2F8E464B"/>
    <w:rsid w:val="2FD41831"/>
    <w:rsid w:val="3155556B"/>
    <w:rsid w:val="37EF2FE8"/>
    <w:rsid w:val="3B154BB7"/>
    <w:rsid w:val="3B6E0766"/>
    <w:rsid w:val="3D486CF3"/>
    <w:rsid w:val="3D7910BB"/>
    <w:rsid w:val="3DE9580A"/>
    <w:rsid w:val="3E6133EE"/>
    <w:rsid w:val="3EB73646"/>
    <w:rsid w:val="3F9625DF"/>
    <w:rsid w:val="3F98310D"/>
    <w:rsid w:val="439C027C"/>
    <w:rsid w:val="441433BD"/>
    <w:rsid w:val="4B547222"/>
    <w:rsid w:val="4BBC594D"/>
    <w:rsid w:val="4C2E4987"/>
    <w:rsid w:val="4D007604"/>
    <w:rsid w:val="4E4136AA"/>
    <w:rsid w:val="4F54380A"/>
    <w:rsid w:val="4F7E1A34"/>
    <w:rsid w:val="51D5746C"/>
    <w:rsid w:val="551E7F65"/>
    <w:rsid w:val="558C0B67"/>
    <w:rsid w:val="57057755"/>
    <w:rsid w:val="5BBD59A3"/>
    <w:rsid w:val="5C7D2C71"/>
    <w:rsid w:val="5D9A411F"/>
    <w:rsid w:val="61CA56AE"/>
    <w:rsid w:val="653B6D24"/>
    <w:rsid w:val="680171BF"/>
    <w:rsid w:val="6ADF78E5"/>
    <w:rsid w:val="6B3602F4"/>
    <w:rsid w:val="6B996D13"/>
    <w:rsid w:val="6C6D16E2"/>
    <w:rsid w:val="70065EFE"/>
    <w:rsid w:val="756E1C38"/>
    <w:rsid w:val="76D5750E"/>
    <w:rsid w:val="789C1DEF"/>
    <w:rsid w:val="78C04AC0"/>
    <w:rsid w:val="78C40D18"/>
    <w:rsid w:val="79C93C12"/>
    <w:rsid w:val="7EF8215F"/>
    <w:rsid w:val="7FBB4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 strokecolor="#739cc3">
      <v:fill angle="9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F5"/>
    <w:pPr>
      <w:widowControl w:val="0"/>
      <w:jc w:val="both"/>
    </w:pPr>
    <w:rPr>
      <w:rFonts w:ascii="Calibri" w:hAnsi="Calibri" w:cs="SimHe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700F5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footer"/>
    <w:basedOn w:val="a"/>
    <w:link w:val="Char0"/>
    <w:unhideWhenUsed/>
    <w:qFormat/>
    <w:rsid w:val="001700F5"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unhideWhenUsed/>
    <w:qFormat/>
    <w:rsid w:val="00170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700F5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  <w:lang w:eastAsia="ja-JP"/>
    </w:rPr>
  </w:style>
  <w:style w:type="character" w:styleId="a7">
    <w:name w:val="Emphasis"/>
    <w:basedOn w:val="a0"/>
    <w:uiPriority w:val="20"/>
    <w:qFormat/>
    <w:rsid w:val="001700F5"/>
    <w:rPr>
      <w:color w:val="CC0000"/>
    </w:rPr>
  </w:style>
  <w:style w:type="character" w:styleId="a8">
    <w:name w:val="Hyperlink"/>
    <w:uiPriority w:val="99"/>
    <w:unhideWhenUsed/>
    <w:qFormat/>
    <w:rsid w:val="001700F5"/>
    <w:rPr>
      <w:color w:val="0000FF"/>
      <w:u w:val="single"/>
    </w:rPr>
  </w:style>
  <w:style w:type="paragraph" w:customStyle="1" w:styleId="1">
    <w:name w:val="行間詰め1"/>
    <w:uiPriority w:val="1"/>
    <w:qFormat/>
    <w:rsid w:val="001700F5"/>
    <w:rPr>
      <w:rFonts w:ascii="Calibri" w:hAnsi="Calibri" w:cs="SimHei"/>
      <w:sz w:val="22"/>
      <w:szCs w:val="22"/>
      <w:lang w:eastAsia="zh-CN"/>
    </w:rPr>
  </w:style>
  <w:style w:type="character" w:customStyle="1" w:styleId="Char0">
    <w:name w:val="页脚 Char"/>
    <w:basedOn w:val="a0"/>
    <w:link w:val="a4"/>
    <w:qFormat/>
    <w:rsid w:val="001700F5"/>
    <w:rPr>
      <w:rFonts w:ascii="Calibri" w:hAnsi="Calibri" w:cs="SimHei"/>
      <w:kern w:val="2"/>
      <w:sz w:val="21"/>
      <w:szCs w:val="22"/>
      <w:lang w:eastAsia="zh-CN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700F5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SimHe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</w:pPr>
  </w:style>
  <w:style w:type="paragraph" w:styleId="a7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eastAsia="ja-JP"/>
    </w:rPr>
  </w:style>
  <w:style w:type="character" w:styleId="a8">
    <w:name w:val="Emphasis"/>
    <w:basedOn w:val="a0"/>
    <w:uiPriority w:val="20"/>
    <w:qFormat/>
    <w:rPr>
      <w:color w:val="CC0000"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paragraph" w:customStyle="1" w:styleId="1">
    <w:name w:val="行間詰め1"/>
    <w:uiPriority w:val="1"/>
    <w:qFormat/>
    <w:rPr>
      <w:rFonts w:ascii="Calibri" w:hAnsi="Calibri" w:cs="SimHei"/>
      <w:sz w:val="22"/>
      <w:szCs w:val="22"/>
      <w:lang w:eastAsia="zh-CN"/>
    </w:rPr>
  </w:style>
  <w:style w:type="character" w:customStyle="1" w:styleId="a6">
    <w:name w:val="フッター (文字)"/>
    <w:basedOn w:val="a0"/>
    <w:link w:val="a5"/>
    <w:qFormat/>
    <w:rPr>
      <w:rFonts w:ascii="Calibri" w:hAnsi="Calibri" w:cs="SimHei"/>
      <w:kern w:val="2"/>
      <w:sz w:val="21"/>
      <w:szCs w:val="22"/>
      <w:lang w:eastAsia="zh-CN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weizhen mo</cp:lastModifiedBy>
  <cp:revision>44</cp:revision>
  <cp:lastPrinted>2016-08-31T03:38:00Z</cp:lastPrinted>
  <dcterms:created xsi:type="dcterms:W3CDTF">2016-02-12T06:30:00Z</dcterms:created>
  <dcterms:modified xsi:type="dcterms:W3CDTF">2016-10-12T07:40:00Z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